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BE5" w:rsidRPr="00D21BE5" w:rsidRDefault="00D21BE5" w:rsidP="00D21BE5">
      <w:pPr>
        <w:jc w:val="center"/>
        <w:rPr>
          <w:b/>
        </w:rPr>
      </w:pPr>
      <w:r w:rsidRPr="00D21BE5">
        <w:rPr>
          <w:b/>
        </w:rPr>
        <w:t>ПРАВИЛА ПРОВЕДЕНИЯ СТИМУЛИРУЮЩЕЙ АКЦИИ «ШКОЛЬНЫЙ РОЗЫГРЫШ»</w:t>
      </w:r>
    </w:p>
    <w:p w:rsidR="00D21BE5" w:rsidRPr="00D21BE5" w:rsidRDefault="00D21BE5" w:rsidP="00D21BE5">
      <w:pPr>
        <w:jc w:val="center"/>
        <w:rPr>
          <w:b/>
        </w:rPr>
      </w:pPr>
      <w:r>
        <w:rPr>
          <w:b/>
        </w:rPr>
        <w:t>1. ОБЩИЕ ПОЛОЖЕНИЯ</w:t>
      </w:r>
    </w:p>
    <w:p w:rsidR="00D21BE5" w:rsidRDefault="00D21BE5" w:rsidP="00D21BE5">
      <w:r>
        <w:t xml:space="preserve">1.1. Настоящие Правила определяют порядок организации и проведения стимулирующей акции «Школьный розыгрыш» (далее — Акция), условия участия в Акции, порядок определения </w:t>
      </w:r>
      <w:r>
        <w:t>победителей и получения призов.</w:t>
      </w:r>
    </w:p>
    <w:p w:rsidR="00D21BE5" w:rsidRDefault="00D21BE5" w:rsidP="00D21BE5">
      <w:r>
        <w:t>1.2. Организатор Акции: Общество с ограниченной ответственностью «Нью-маркетинг» (далее — Организатор), ОГРН 1147610004520, ИНН 7610106730, юридический адрес: 152908, Ярославская область, г. Рыбинск, ул. Яр</w:t>
      </w:r>
      <w:r>
        <w:t>ославский тракт, д.71, офис №6.</w:t>
      </w:r>
    </w:p>
    <w:p w:rsidR="00D21BE5" w:rsidRDefault="00D21BE5" w:rsidP="00D21BE5">
      <w:r>
        <w:t>1.3. Акция проводится на территории города Рыбинска Ярославской области во всех магазинах торговой сети «Дружба» (далее — Магазины). Перечень адресов Магазинов опубликован на Сайте Организ</w:t>
      </w:r>
      <w:r>
        <w:t xml:space="preserve">атора и в Сообществе </w:t>
      </w:r>
      <w:proofErr w:type="spellStart"/>
      <w:r>
        <w:t>ВКонтакте</w:t>
      </w:r>
      <w:proofErr w:type="spellEnd"/>
      <w:r>
        <w:t>.</w:t>
      </w:r>
    </w:p>
    <w:p w:rsidR="00D21BE5" w:rsidRDefault="00D21BE5" w:rsidP="00D21BE5">
      <w:r>
        <w:t>1.4. Акция не является лотереей, тотализатором или иной игрой, основанной на риске. Участие в Акции не требует внесения платы, призовой фонд формируется за счет средств Организатора. Право на участие обусловлено совершением покупки товара, что является стимулирующим мероприятием в целях рекламы товаров в соответствии со статьей 9 Федерального закона от 13.03.2</w:t>
      </w:r>
      <w:r>
        <w:t>006 № 38-ФЗ «О рекламе».</w:t>
      </w:r>
    </w:p>
    <w:p w:rsidR="00D21BE5" w:rsidRDefault="00D21BE5" w:rsidP="00D21BE5">
      <w:r>
        <w:t xml:space="preserve">1.5. Информация об Организаторе Акции, о сроках, порядке и условиях проведения Акции, количестве призов, сроках, порядке и </w:t>
      </w:r>
      <w:r>
        <w:t>месте их получения размещается:</w:t>
      </w:r>
    </w:p>
    <w:p w:rsidR="00D21BE5" w:rsidRDefault="00D21BE5" w:rsidP="00D21BE5">
      <w:r>
        <w:t xml:space="preserve">    на официальном сайте Организатора в сети Интернет: https://drujba-tc.r</w:t>
      </w:r>
      <w:r>
        <w:t>u (далее — Сайт);</w:t>
      </w:r>
    </w:p>
    <w:p w:rsidR="00D21BE5" w:rsidRDefault="00D21BE5" w:rsidP="00D21BE5">
      <w:r>
        <w:t xml:space="preserve">    в официальном сообществе Организатора в социальной сети </w:t>
      </w:r>
      <w:proofErr w:type="spellStart"/>
      <w:r>
        <w:t>ВКонтакте</w:t>
      </w:r>
      <w:proofErr w:type="spellEnd"/>
      <w:r>
        <w:t>: https://vk.com</w:t>
      </w:r>
      <w:r>
        <w:t>/drujbatc (далее — Сообщество).</w:t>
      </w:r>
    </w:p>
    <w:p w:rsidR="00D21BE5" w:rsidRDefault="00D21BE5" w:rsidP="00D21BE5">
      <w:r>
        <w:t>1.6. Настоящие Правила являются официальным документом и обязательны для исполнения всеми Участниками Акции.</w:t>
      </w:r>
    </w:p>
    <w:p w:rsidR="00D21BE5" w:rsidRPr="00D21BE5" w:rsidRDefault="00D21BE5" w:rsidP="00D21BE5">
      <w:pPr>
        <w:jc w:val="center"/>
        <w:rPr>
          <w:b/>
        </w:rPr>
      </w:pPr>
      <w:r w:rsidRPr="00D21BE5">
        <w:rPr>
          <w:b/>
        </w:rPr>
        <w:t>2. СРОКИ ПРОВЕДЕНИЯ АКЦИИ. ГРАФИК РОЗЫГРЫШЕЙ</w:t>
      </w:r>
    </w:p>
    <w:p w:rsidR="00D21BE5" w:rsidRDefault="00D21BE5" w:rsidP="00D21BE5">
      <w:r>
        <w:t>2.1. Общий срок проведения Акции: с 13 июля 2026 г. по 13 с</w:t>
      </w:r>
      <w:r>
        <w:t>ентября 2026 г. (включительно).</w:t>
      </w:r>
    </w:p>
    <w:p w:rsidR="00D21BE5" w:rsidRDefault="00D21BE5" w:rsidP="00D21BE5">
      <w:r>
        <w:t>2.2. Срок приема заявок (регистрации чеков): начинается 13 июля 2026 г. в 00:00 и заканчивается 13 сентября 2026 г. в 23:59 по местному времени (г.</w:t>
      </w:r>
      <w:r>
        <w:t xml:space="preserve"> Рыбинск, Ярославская область).</w:t>
      </w:r>
    </w:p>
    <w:p w:rsidR="00D21BE5" w:rsidRDefault="00D21BE5" w:rsidP="00D21BE5">
      <w:r>
        <w:t>2.3. Недельным периодом для участия в еженедельном розыгрыше считается промежуток времени с 00:00 понедельника по 23:59 воск</w:t>
      </w:r>
      <w:r>
        <w:t>ресенья соответствующей недели.</w:t>
      </w:r>
    </w:p>
    <w:p w:rsidR="00D21BE5" w:rsidRDefault="00D21BE5" w:rsidP="00D21BE5">
      <w:r>
        <w:t>2.4. Еженедельные розыгрыши сертификатов (по понедельникам):</w:t>
      </w:r>
    </w:p>
    <w:p w:rsidR="00D21BE5" w:rsidRDefault="00D21BE5" w:rsidP="00D21BE5">
      <w:r>
        <w:t>Розыгрыш 3 (Трех) сертификатов номиналом 1000 (Одна тысяча) рублей каждый проводится по итогам каждой календарной недели Акции в следующие даты:</w:t>
      </w:r>
    </w:p>
    <w:tbl>
      <w:tblPr>
        <w:tblStyle w:val="a3"/>
        <w:tblW w:w="0" w:type="auto"/>
        <w:tblLook w:val="04A0" w:firstRow="1" w:lastRow="0" w:firstColumn="1" w:lastColumn="0" w:noHBand="0" w:noVBand="1"/>
      </w:tblPr>
      <w:tblGrid>
        <w:gridCol w:w="3190"/>
        <w:gridCol w:w="3190"/>
        <w:gridCol w:w="3191"/>
      </w:tblGrid>
      <w:tr w:rsidR="00D21BE5" w:rsidRPr="00D21BE5" w:rsidTr="00D21BE5">
        <w:tc>
          <w:tcPr>
            <w:tcW w:w="3190" w:type="dxa"/>
          </w:tcPr>
          <w:p w:rsidR="00D21BE5" w:rsidRPr="00D21BE5" w:rsidRDefault="00D21BE5" w:rsidP="00291F89">
            <w:r w:rsidRPr="00D21BE5">
              <w:t>№ розыгрыша</w:t>
            </w:r>
          </w:p>
        </w:tc>
        <w:tc>
          <w:tcPr>
            <w:tcW w:w="3190" w:type="dxa"/>
          </w:tcPr>
          <w:p w:rsidR="00D21BE5" w:rsidRPr="00D21BE5" w:rsidRDefault="00D21BE5" w:rsidP="00291F89">
            <w:r w:rsidRPr="00D21BE5">
              <w:t>Дата розыгрыша</w:t>
            </w:r>
          </w:p>
        </w:tc>
        <w:tc>
          <w:tcPr>
            <w:tcW w:w="3191" w:type="dxa"/>
          </w:tcPr>
          <w:p w:rsidR="00D21BE5" w:rsidRPr="00D21BE5" w:rsidRDefault="00D21BE5" w:rsidP="00291F89">
            <w:r w:rsidRPr="00D21BE5">
              <w:t>За какие чеки (период регистрации)</w:t>
            </w:r>
          </w:p>
        </w:tc>
      </w:tr>
      <w:tr w:rsidR="00D21BE5" w:rsidRPr="00D21BE5" w:rsidTr="00D21BE5">
        <w:tc>
          <w:tcPr>
            <w:tcW w:w="3190" w:type="dxa"/>
          </w:tcPr>
          <w:p w:rsidR="00D21BE5" w:rsidRPr="00D21BE5" w:rsidRDefault="00D21BE5" w:rsidP="00291F89">
            <w:r w:rsidRPr="00D21BE5">
              <w:t>1</w:t>
            </w:r>
          </w:p>
        </w:tc>
        <w:tc>
          <w:tcPr>
            <w:tcW w:w="3190" w:type="dxa"/>
          </w:tcPr>
          <w:p w:rsidR="00D21BE5" w:rsidRPr="00D21BE5" w:rsidRDefault="00D21BE5" w:rsidP="00291F89">
            <w:r w:rsidRPr="00D21BE5">
              <w:t>20.07.2026</w:t>
            </w:r>
          </w:p>
        </w:tc>
        <w:tc>
          <w:tcPr>
            <w:tcW w:w="3191" w:type="dxa"/>
          </w:tcPr>
          <w:p w:rsidR="00D21BE5" w:rsidRPr="00D21BE5" w:rsidRDefault="00D21BE5" w:rsidP="00291F89">
            <w:r w:rsidRPr="00D21BE5">
              <w:t>с 13.07.2026 по 19.07.2026</w:t>
            </w:r>
          </w:p>
        </w:tc>
      </w:tr>
      <w:tr w:rsidR="00D21BE5" w:rsidRPr="00D21BE5" w:rsidTr="00D21BE5">
        <w:tc>
          <w:tcPr>
            <w:tcW w:w="3190" w:type="dxa"/>
          </w:tcPr>
          <w:p w:rsidR="00D21BE5" w:rsidRPr="00D21BE5" w:rsidRDefault="00D21BE5" w:rsidP="00291F89">
            <w:r w:rsidRPr="00D21BE5">
              <w:t>2</w:t>
            </w:r>
          </w:p>
        </w:tc>
        <w:tc>
          <w:tcPr>
            <w:tcW w:w="3190" w:type="dxa"/>
          </w:tcPr>
          <w:p w:rsidR="00D21BE5" w:rsidRPr="00D21BE5" w:rsidRDefault="00D21BE5" w:rsidP="00291F89">
            <w:r w:rsidRPr="00D21BE5">
              <w:t>27.07.2026</w:t>
            </w:r>
          </w:p>
        </w:tc>
        <w:tc>
          <w:tcPr>
            <w:tcW w:w="3191" w:type="dxa"/>
          </w:tcPr>
          <w:p w:rsidR="00D21BE5" w:rsidRPr="00D21BE5" w:rsidRDefault="00D21BE5" w:rsidP="00291F89">
            <w:r w:rsidRPr="00D21BE5">
              <w:t>с 20.07.2026 по 26.07.2026</w:t>
            </w:r>
          </w:p>
        </w:tc>
      </w:tr>
      <w:tr w:rsidR="00D21BE5" w:rsidRPr="00D21BE5" w:rsidTr="00D21BE5">
        <w:tc>
          <w:tcPr>
            <w:tcW w:w="3190" w:type="dxa"/>
          </w:tcPr>
          <w:p w:rsidR="00D21BE5" w:rsidRPr="00D21BE5" w:rsidRDefault="00D21BE5" w:rsidP="00291F89">
            <w:r w:rsidRPr="00D21BE5">
              <w:t>3</w:t>
            </w:r>
          </w:p>
        </w:tc>
        <w:tc>
          <w:tcPr>
            <w:tcW w:w="3190" w:type="dxa"/>
          </w:tcPr>
          <w:p w:rsidR="00D21BE5" w:rsidRPr="00D21BE5" w:rsidRDefault="00D21BE5" w:rsidP="00291F89">
            <w:r w:rsidRPr="00D21BE5">
              <w:t>03.08.2026</w:t>
            </w:r>
          </w:p>
        </w:tc>
        <w:tc>
          <w:tcPr>
            <w:tcW w:w="3191" w:type="dxa"/>
          </w:tcPr>
          <w:p w:rsidR="00D21BE5" w:rsidRPr="00D21BE5" w:rsidRDefault="00D21BE5" w:rsidP="00291F89">
            <w:r w:rsidRPr="00D21BE5">
              <w:t>с 27.07.2026 по 02.08.2026</w:t>
            </w:r>
          </w:p>
        </w:tc>
      </w:tr>
      <w:tr w:rsidR="00D21BE5" w:rsidRPr="00D21BE5" w:rsidTr="00D21BE5">
        <w:tc>
          <w:tcPr>
            <w:tcW w:w="3190" w:type="dxa"/>
          </w:tcPr>
          <w:p w:rsidR="00D21BE5" w:rsidRPr="00D21BE5" w:rsidRDefault="00D21BE5" w:rsidP="00291F89">
            <w:r w:rsidRPr="00D21BE5">
              <w:lastRenderedPageBreak/>
              <w:t>4</w:t>
            </w:r>
          </w:p>
        </w:tc>
        <w:tc>
          <w:tcPr>
            <w:tcW w:w="3190" w:type="dxa"/>
          </w:tcPr>
          <w:p w:rsidR="00D21BE5" w:rsidRPr="00D21BE5" w:rsidRDefault="00D21BE5" w:rsidP="00291F89">
            <w:r w:rsidRPr="00D21BE5">
              <w:t>10.08.2026</w:t>
            </w:r>
          </w:p>
        </w:tc>
        <w:tc>
          <w:tcPr>
            <w:tcW w:w="3191" w:type="dxa"/>
          </w:tcPr>
          <w:p w:rsidR="00D21BE5" w:rsidRPr="00D21BE5" w:rsidRDefault="00D21BE5" w:rsidP="00291F89">
            <w:r w:rsidRPr="00D21BE5">
              <w:t>с 03.08.2026 по 09.08.2026</w:t>
            </w:r>
          </w:p>
        </w:tc>
      </w:tr>
      <w:tr w:rsidR="00D21BE5" w:rsidRPr="00D21BE5" w:rsidTr="00D21BE5">
        <w:tc>
          <w:tcPr>
            <w:tcW w:w="3190" w:type="dxa"/>
          </w:tcPr>
          <w:p w:rsidR="00D21BE5" w:rsidRPr="00D21BE5" w:rsidRDefault="00D21BE5" w:rsidP="00291F89">
            <w:r w:rsidRPr="00D21BE5">
              <w:t>5</w:t>
            </w:r>
          </w:p>
        </w:tc>
        <w:tc>
          <w:tcPr>
            <w:tcW w:w="3190" w:type="dxa"/>
          </w:tcPr>
          <w:p w:rsidR="00D21BE5" w:rsidRPr="00D21BE5" w:rsidRDefault="00D21BE5" w:rsidP="00291F89">
            <w:r w:rsidRPr="00D21BE5">
              <w:t>17.08.2026</w:t>
            </w:r>
          </w:p>
        </w:tc>
        <w:tc>
          <w:tcPr>
            <w:tcW w:w="3191" w:type="dxa"/>
          </w:tcPr>
          <w:p w:rsidR="00D21BE5" w:rsidRPr="00D21BE5" w:rsidRDefault="00D21BE5" w:rsidP="00291F89">
            <w:r w:rsidRPr="00D21BE5">
              <w:t>с 10.08.2026 по 16.08.2026</w:t>
            </w:r>
          </w:p>
        </w:tc>
      </w:tr>
      <w:tr w:rsidR="00D21BE5" w:rsidRPr="00D21BE5" w:rsidTr="00D21BE5">
        <w:tc>
          <w:tcPr>
            <w:tcW w:w="3190" w:type="dxa"/>
          </w:tcPr>
          <w:p w:rsidR="00D21BE5" w:rsidRPr="00D21BE5" w:rsidRDefault="00D21BE5" w:rsidP="00291F89">
            <w:r w:rsidRPr="00D21BE5">
              <w:t>6</w:t>
            </w:r>
          </w:p>
        </w:tc>
        <w:tc>
          <w:tcPr>
            <w:tcW w:w="3190" w:type="dxa"/>
          </w:tcPr>
          <w:p w:rsidR="00D21BE5" w:rsidRPr="00D21BE5" w:rsidRDefault="00D21BE5" w:rsidP="00291F89">
            <w:r w:rsidRPr="00D21BE5">
              <w:t>24.08.2026</w:t>
            </w:r>
          </w:p>
        </w:tc>
        <w:tc>
          <w:tcPr>
            <w:tcW w:w="3191" w:type="dxa"/>
          </w:tcPr>
          <w:p w:rsidR="00D21BE5" w:rsidRPr="00D21BE5" w:rsidRDefault="00D21BE5" w:rsidP="00291F89">
            <w:r w:rsidRPr="00D21BE5">
              <w:t>с 17.08.2026 по 23.08.2026</w:t>
            </w:r>
          </w:p>
        </w:tc>
      </w:tr>
      <w:tr w:rsidR="00D21BE5" w:rsidRPr="00D21BE5" w:rsidTr="00D21BE5">
        <w:tc>
          <w:tcPr>
            <w:tcW w:w="3190" w:type="dxa"/>
          </w:tcPr>
          <w:p w:rsidR="00D21BE5" w:rsidRPr="00D21BE5" w:rsidRDefault="00D21BE5" w:rsidP="00291F89">
            <w:r w:rsidRPr="00D21BE5">
              <w:t>7</w:t>
            </w:r>
          </w:p>
        </w:tc>
        <w:tc>
          <w:tcPr>
            <w:tcW w:w="3190" w:type="dxa"/>
          </w:tcPr>
          <w:p w:rsidR="00D21BE5" w:rsidRPr="00D21BE5" w:rsidRDefault="00D21BE5" w:rsidP="00291F89">
            <w:r w:rsidRPr="00D21BE5">
              <w:t>31.08.2026</w:t>
            </w:r>
          </w:p>
        </w:tc>
        <w:tc>
          <w:tcPr>
            <w:tcW w:w="3191" w:type="dxa"/>
          </w:tcPr>
          <w:p w:rsidR="00D21BE5" w:rsidRPr="00D21BE5" w:rsidRDefault="00D21BE5" w:rsidP="00291F89">
            <w:r w:rsidRPr="00D21BE5">
              <w:t>с 24.08.2026 по 30.08.2026</w:t>
            </w:r>
          </w:p>
        </w:tc>
      </w:tr>
      <w:tr w:rsidR="00D21BE5" w:rsidRPr="00D21BE5" w:rsidTr="00D21BE5">
        <w:tc>
          <w:tcPr>
            <w:tcW w:w="3190" w:type="dxa"/>
          </w:tcPr>
          <w:p w:rsidR="00D21BE5" w:rsidRPr="00D21BE5" w:rsidRDefault="00D21BE5" w:rsidP="00291F89">
            <w:r w:rsidRPr="00D21BE5">
              <w:t>8</w:t>
            </w:r>
          </w:p>
        </w:tc>
        <w:tc>
          <w:tcPr>
            <w:tcW w:w="3190" w:type="dxa"/>
          </w:tcPr>
          <w:p w:rsidR="00D21BE5" w:rsidRPr="00D21BE5" w:rsidRDefault="00D21BE5" w:rsidP="00291F89">
            <w:r w:rsidRPr="00D21BE5">
              <w:t>07.09.2026</w:t>
            </w:r>
          </w:p>
        </w:tc>
        <w:tc>
          <w:tcPr>
            <w:tcW w:w="3191" w:type="dxa"/>
          </w:tcPr>
          <w:p w:rsidR="00D21BE5" w:rsidRPr="00D21BE5" w:rsidRDefault="00D21BE5" w:rsidP="00291F89">
            <w:r w:rsidRPr="00D21BE5">
              <w:t>с 31.08.2026 по 06.09.2026</w:t>
            </w:r>
          </w:p>
        </w:tc>
      </w:tr>
      <w:tr w:rsidR="00D21BE5" w:rsidRPr="00D21BE5" w:rsidTr="00D21BE5">
        <w:tc>
          <w:tcPr>
            <w:tcW w:w="3190" w:type="dxa"/>
          </w:tcPr>
          <w:p w:rsidR="00D21BE5" w:rsidRPr="00D21BE5" w:rsidRDefault="00D21BE5" w:rsidP="00291F89">
            <w:r w:rsidRPr="00D21BE5">
              <w:t>9</w:t>
            </w:r>
          </w:p>
        </w:tc>
        <w:tc>
          <w:tcPr>
            <w:tcW w:w="3190" w:type="dxa"/>
          </w:tcPr>
          <w:p w:rsidR="00D21BE5" w:rsidRPr="00D21BE5" w:rsidRDefault="00D21BE5" w:rsidP="00291F89">
            <w:r w:rsidRPr="00D21BE5">
              <w:t>14.09.</w:t>
            </w:r>
            <w:r w:rsidRPr="00D21BE5">
              <w:t>2026</w:t>
            </w:r>
          </w:p>
        </w:tc>
        <w:tc>
          <w:tcPr>
            <w:tcW w:w="3191" w:type="dxa"/>
          </w:tcPr>
          <w:p w:rsidR="00D21BE5" w:rsidRPr="00D21BE5" w:rsidRDefault="00D21BE5" w:rsidP="00291F89">
            <w:r w:rsidRPr="00D21BE5">
              <w:t>с 07.09.2026 по 13.09.2026</w:t>
            </w:r>
          </w:p>
        </w:tc>
      </w:tr>
    </w:tbl>
    <w:p w:rsidR="00D21BE5" w:rsidRDefault="00D21BE5" w:rsidP="00D21BE5"/>
    <w:p w:rsidR="00D21BE5" w:rsidRDefault="00D21BE5" w:rsidP="00D21BE5">
      <w:r>
        <w:t>2.5. Розыгрыш главного приза (5 ноутбуков):</w:t>
      </w:r>
    </w:p>
    <w:p w:rsidR="00D21BE5" w:rsidRDefault="00D21BE5" w:rsidP="00D21BE5">
      <w:r>
        <w:t>Розыгрыш 5 (Пяти) ноутбуков проводится 14 сентября 2026 г. В розыгрыше главного приза участвуют все Участники, зарегистрировавшие чеки за весь период проведения Акции (с 13 июля 2026 г. по 13 сентября 2026 г. включительно), независимо от того, являлись ли они победи</w:t>
      </w:r>
      <w:r>
        <w:t>телями еженедельных розыгрышей.</w:t>
      </w:r>
    </w:p>
    <w:p w:rsidR="00D21BE5" w:rsidRDefault="00D21BE5" w:rsidP="00D21BE5">
      <w:r>
        <w:t>2.6. В случае совпадения даты еженедельного розыгрыша и розыгрыша главного приза (14 сентября 2026 г.) розыгрыши проводятся последовательно: сначала определяются победители еженедельного розыгрыша сертификатов, затем — победители розыгрыша главного приза. Информация о результатах обоих розыгрышей пу</w:t>
      </w:r>
      <w:r>
        <w:t>бликуется в день их проведения.</w:t>
      </w:r>
    </w:p>
    <w:p w:rsidR="00D21BE5" w:rsidRDefault="00D21BE5" w:rsidP="00D21BE5">
      <w:r>
        <w:t xml:space="preserve">2.7. Публикация результатов всех розыгрышей осуществляется в Сообществе в день проведения соответствующего розыгрыша, но не позднее 23:59 этого дня, с указанием </w:t>
      </w:r>
      <w:proofErr w:type="spellStart"/>
      <w:r>
        <w:t>никнейма</w:t>
      </w:r>
      <w:proofErr w:type="spellEnd"/>
      <w:r>
        <w:t xml:space="preserve"> (имени пользователя) победителя в </w:t>
      </w:r>
      <w:proofErr w:type="spellStart"/>
      <w:r>
        <w:t>ВКонтакте</w:t>
      </w:r>
      <w:proofErr w:type="spellEnd"/>
      <w:r>
        <w:t>.</w:t>
      </w:r>
    </w:p>
    <w:p w:rsidR="00D21BE5" w:rsidRPr="00D21BE5" w:rsidRDefault="00D21BE5" w:rsidP="00D21BE5">
      <w:pPr>
        <w:jc w:val="center"/>
        <w:rPr>
          <w:b/>
        </w:rPr>
      </w:pPr>
      <w:r w:rsidRPr="00D21BE5">
        <w:rPr>
          <w:b/>
        </w:rPr>
        <w:t>3. УСЛОВИЯ УЧАСТИЯ В АКЦИИ</w:t>
      </w:r>
    </w:p>
    <w:p w:rsidR="00D21BE5" w:rsidRDefault="00D21BE5" w:rsidP="00D21BE5">
      <w:r>
        <w:t>3.1. В Акции могут принимать участие дееспособные физические лица, являющиеся гражданами Российской Федерации, достигшие возраста 18</w:t>
      </w:r>
      <w:r>
        <w:t xml:space="preserve"> лет на момент участия в Акции.</w:t>
      </w:r>
    </w:p>
    <w:p w:rsidR="00D21BE5" w:rsidRDefault="00D21BE5" w:rsidP="00D21BE5">
      <w:r>
        <w:t>3.2. К участию в Акции допускаются лица, достигшие возраста 14 лет, при наличии письменного согласия одного из родителей, усыновителей или попечителей на участие в Акции. Организатор вправе запросить указанное согласие в любое в</w:t>
      </w:r>
      <w:r>
        <w:t>ремя до момента вручения приза.</w:t>
      </w:r>
    </w:p>
    <w:p w:rsidR="00D21BE5" w:rsidRPr="00D21BE5" w:rsidRDefault="00D21BE5" w:rsidP="00D21BE5">
      <w:pPr>
        <w:rPr>
          <w:b/>
        </w:rPr>
      </w:pPr>
      <w:r w:rsidRPr="00D21BE5">
        <w:rPr>
          <w:b/>
        </w:rPr>
        <w:t>3.3. Для участия в Акции Участнику необходимо совершить с</w:t>
      </w:r>
      <w:r w:rsidRPr="00D21BE5">
        <w:rPr>
          <w:b/>
        </w:rPr>
        <w:t>ледующие обязательные действия:</w:t>
      </w:r>
    </w:p>
    <w:p w:rsidR="00D21BE5" w:rsidRDefault="00D21BE5" w:rsidP="00D21BE5">
      <w:r>
        <w:t>3.3.1. Приобрести в период проведения Акции (с 13.07.2026 по 13.09.2026) в любом Магазине «Дружба», расположенном на территории г. Рыбинска Ярославской области, товары школьного ассортимента на общую сумму не менее 500 (Пятьсот</w:t>
      </w:r>
      <w:r>
        <w:t>) рублей в одном кассовом чеке.</w:t>
      </w:r>
    </w:p>
    <w:p w:rsidR="00D21BE5" w:rsidRPr="00D21BE5" w:rsidRDefault="00D21BE5" w:rsidP="00D21BE5">
      <w:pPr>
        <w:rPr>
          <w:i/>
        </w:rPr>
      </w:pPr>
      <w:r w:rsidRPr="00D21BE5">
        <w:rPr>
          <w:i/>
        </w:rPr>
        <w:t xml:space="preserve">    Под товарами школьного ассортимента понимаются: канцелярские товары, школьно-письменные принадлежности, тетради, дневники, ранцы и рюкзаки школьные, учебная литература, товары для творчества и уроков труда, школьная форма и иные товары, предназначенные для образовательного процесса (перечень товаров, участвующих в Акции, размещен на информационных стойках в магазинах «Дружба» и на Сайте Организатора).</w:t>
      </w:r>
    </w:p>
    <w:p w:rsidR="00D21BE5" w:rsidRDefault="00D21BE5" w:rsidP="00D21BE5"/>
    <w:p w:rsidR="00D21BE5" w:rsidRDefault="00D21BE5" w:rsidP="00D21BE5">
      <w:r>
        <w:t>3.3.2. Сохранить оригинал кассового чека до полного завершения Акции и до момента получения приза. Чек должен быть четко читаемым, содержать дату покупки, наименование Магазина, перечень</w:t>
      </w:r>
      <w:r>
        <w:t xml:space="preserve"> товаров и общую сумму покупки.</w:t>
      </w:r>
    </w:p>
    <w:p w:rsidR="00D21BE5" w:rsidRDefault="00D21BE5" w:rsidP="00D21BE5">
      <w:r>
        <w:lastRenderedPageBreak/>
        <w:t xml:space="preserve">3.3.3. Зарегистрировать чек для участия в Акции, направив его четкое фото в </w:t>
      </w:r>
      <w:r>
        <w:t>личные сообщения</w:t>
      </w:r>
      <w:r>
        <w:t xml:space="preserve"> в Сообществе Организатора в социальной сети </w:t>
      </w:r>
      <w:proofErr w:type="spellStart"/>
      <w:r>
        <w:t>ВКонтакте</w:t>
      </w:r>
      <w:proofErr w:type="spellEnd"/>
      <w:r>
        <w:t>. После регистрации Участник дожидается ответа от Организатора с присвоением индивидуального регистрационного номера. Иные способ</w:t>
      </w:r>
      <w:r>
        <w:t>ы регистрации не предусмотрены.</w:t>
      </w:r>
    </w:p>
    <w:p w:rsidR="00D21BE5" w:rsidRDefault="00D21BE5" w:rsidP="00D21BE5">
      <w:r>
        <w:t>3.3.4. Один кассовый чек дает право на одну регистрацию. Участник может зарегистрировать неограниченное количество чеков, и все зарегистрированные чеки участвуют как в еженедельных розыгрышах (в соответствующую неделю регистрации), так и в розыгрыше главного приза. Каждый чек увеличива</w:t>
      </w:r>
      <w:r>
        <w:t>ет количество шансов Участника.</w:t>
      </w:r>
    </w:p>
    <w:p w:rsidR="00D21BE5" w:rsidRDefault="00D21BE5" w:rsidP="00D21BE5">
      <w:r>
        <w:t>3.4. Организатор вправе отказать в участии в Акции любому лицу без объяснения причин, если есть основания полагать, что такой Участник совершил неправомерные действия, которые повлияли на результат Акции, или нарушил иные условия настоящих Правил.</w:t>
      </w:r>
    </w:p>
    <w:p w:rsidR="00D21BE5" w:rsidRPr="00D21BE5" w:rsidRDefault="00D21BE5" w:rsidP="00D21BE5">
      <w:pPr>
        <w:jc w:val="center"/>
        <w:rPr>
          <w:b/>
        </w:rPr>
      </w:pPr>
      <w:r w:rsidRPr="00D21BE5">
        <w:rPr>
          <w:b/>
        </w:rPr>
        <w:t>4. ПРИЗОВОЙ ФОНД</w:t>
      </w:r>
    </w:p>
    <w:p w:rsidR="00D21BE5" w:rsidRDefault="00D21BE5" w:rsidP="00D21BE5">
      <w:r>
        <w:t>4.1. Общий призовой фонд Акции формируется за счет средств Организатора и включает:</w:t>
      </w:r>
    </w:p>
    <w:tbl>
      <w:tblPr>
        <w:tblStyle w:val="a3"/>
        <w:tblW w:w="0" w:type="auto"/>
        <w:tblLook w:val="04A0" w:firstRow="1" w:lastRow="0" w:firstColumn="1" w:lastColumn="0" w:noHBand="0" w:noVBand="1"/>
      </w:tblPr>
      <w:tblGrid>
        <w:gridCol w:w="1888"/>
        <w:gridCol w:w="1902"/>
        <w:gridCol w:w="1902"/>
        <w:gridCol w:w="1970"/>
        <w:gridCol w:w="1909"/>
      </w:tblGrid>
      <w:tr w:rsidR="00D21BE5" w:rsidRPr="00D21BE5" w:rsidTr="00D21BE5">
        <w:tc>
          <w:tcPr>
            <w:tcW w:w="1914" w:type="dxa"/>
          </w:tcPr>
          <w:p w:rsidR="00D21BE5" w:rsidRPr="00D21BE5" w:rsidRDefault="00D21BE5" w:rsidP="00DF598E">
            <w:r w:rsidRPr="00D21BE5">
              <w:t xml:space="preserve">№ </w:t>
            </w:r>
            <w:proofErr w:type="gramStart"/>
            <w:r w:rsidRPr="00D21BE5">
              <w:t>п</w:t>
            </w:r>
            <w:proofErr w:type="gramEnd"/>
            <w:r w:rsidRPr="00D21BE5">
              <w:t>/п</w:t>
            </w:r>
          </w:p>
        </w:tc>
        <w:tc>
          <w:tcPr>
            <w:tcW w:w="1914" w:type="dxa"/>
          </w:tcPr>
          <w:p w:rsidR="00D21BE5" w:rsidRPr="00D21BE5" w:rsidRDefault="00D21BE5" w:rsidP="00DF598E">
            <w:r w:rsidRPr="00D21BE5">
              <w:t>Приз</w:t>
            </w:r>
          </w:p>
        </w:tc>
        <w:tc>
          <w:tcPr>
            <w:tcW w:w="1914" w:type="dxa"/>
          </w:tcPr>
          <w:p w:rsidR="00D21BE5" w:rsidRPr="00D21BE5" w:rsidRDefault="00D21BE5" w:rsidP="00DF598E">
            <w:r w:rsidRPr="00D21BE5">
              <w:t>Количество</w:t>
            </w:r>
          </w:p>
        </w:tc>
        <w:tc>
          <w:tcPr>
            <w:tcW w:w="1914" w:type="dxa"/>
          </w:tcPr>
          <w:p w:rsidR="00D21BE5" w:rsidRPr="00D21BE5" w:rsidRDefault="00D21BE5" w:rsidP="00DF598E">
            <w:r w:rsidRPr="00D21BE5">
              <w:t>Номинал / Модель</w:t>
            </w:r>
          </w:p>
        </w:tc>
        <w:tc>
          <w:tcPr>
            <w:tcW w:w="1915" w:type="dxa"/>
          </w:tcPr>
          <w:p w:rsidR="00D21BE5" w:rsidRPr="00D21BE5" w:rsidRDefault="00D21BE5" w:rsidP="00DF598E">
            <w:r w:rsidRPr="00D21BE5">
              <w:t>Количество розыгрышей</w:t>
            </w:r>
          </w:p>
        </w:tc>
      </w:tr>
      <w:tr w:rsidR="00D21BE5" w:rsidRPr="00D21BE5" w:rsidTr="00D21BE5">
        <w:tc>
          <w:tcPr>
            <w:tcW w:w="1914" w:type="dxa"/>
          </w:tcPr>
          <w:p w:rsidR="00D21BE5" w:rsidRPr="00D21BE5" w:rsidRDefault="00D21BE5" w:rsidP="00DF598E">
            <w:r w:rsidRPr="00D21BE5">
              <w:t>1</w:t>
            </w:r>
          </w:p>
        </w:tc>
        <w:tc>
          <w:tcPr>
            <w:tcW w:w="1914" w:type="dxa"/>
          </w:tcPr>
          <w:p w:rsidR="00D21BE5" w:rsidRPr="00D21BE5" w:rsidRDefault="00D21BE5" w:rsidP="00DF598E">
            <w:r w:rsidRPr="00D21BE5">
              <w:t>Сертификат на покупку в магазинах «Дружба»</w:t>
            </w:r>
          </w:p>
        </w:tc>
        <w:tc>
          <w:tcPr>
            <w:tcW w:w="1914" w:type="dxa"/>
          </w:tcPr>
          <w:p w:rsidR="00D21BE5" w:rsidRPr="00D21BE5" w:rsidRDefault="00D21BE5" w:rsidP="00DF598E">
            <w:r w:rsidRPr="00D21BE5">
              <w:t>3 шт.</w:t>
            </w:r>
          </w:p>
        </w:tc>
        <w:tc>
          <w:tcPr>
            <w:tcW w:w="1914" w:type="dxa"/>
          </w:tcPr>
          <w:p w:rsidR="00D21BE5" w:rsidRPr="00D21BE5" w:rsidRDefault="00D21BE5" w:rsidP="00DF598E">
            <w:r w:rsidRPr="00D21BE5">
              <w:t>1 000 (Одна тысяча) рублей каждый</w:t>
            </w:r>
          </w:p>
        </w:tc>
        <w:tc>
          <w:tcPr>
            <w:tcW w:w="1915" w:type="dxa"/>
          </w:tcPr>
          <w:p w:rsidR="00D21BE5" w:rsidRPr="00D21BE5" w:rsidRDefault="00D21BE5" w:rsidP="00DF598E">
            <w:r w:rsidRPr="00D21BE5">
              <w:t>9 еженедельных розыгрышей</w:t>
            </w:r>
          </w:p>
        </w:tc>
      </w:tr>
      <w:tr w:rsidR="00D21BE5" w:rsidRPr="00D21BE5" w:rsidTr="00D21BE5">
        <w:tc>
          <w:tcPr>
            <w:tcW w:w="1914" w:type="dxa"/>
          </w:tcPr>
          <w:p w:rsidR="00D21BE5" w:rsidRPr="00D21BE5" w:rsidRDefault="00D21BE5" w:rsidP="00DF598E">
            <w:r w:rsidRPr="00D21BE5">
              <w:t>2</w:t>
            </w:r>
          </w:p>
        </w:tc>
        <w:tc>
          <w:tcPr>
            <w:tcW w:w="1914" w:type="dxa"/>
          </w:tcPr>
          <w:p w:rsidR="00D21BE5" w:rsidRPr="00D21BE5" w:rsidRDefault="00D21BE5" w:rsidP="00DF598E">
            <w:r w:rsidRPr="00D21BE5">
              <w:t>Ноутбук</w:t>
            </w:r>
          </w:p>
        </w:tc>
        <w:tc>
          <w:tcPr>
            <w:tcW w:w="1914" w:type="dxa"/>
          </w:tcPr>
          <w:p w:rsidR="00D21BE5" w:rsidRPr="00D21BE5" w:rsidRDefault="00D21BE5" w:rsidP="00DF598E">
            <w:r w:rsidRPr="00D21BE5">
              <w:t>5 шт.</w:t>
            </w:r>
          </w:p>
        </w:tc>
        <w:tc>
          <w:tcPr>
            <w:tcW w:w="1914" w:type="dxa"/>
          </w:tcPr>
          <w:p w:rsidR="00D21BE5" w:rsidRPr="00D21BE5" w:rsidRDefault="00D21BE5" w:rsidP="00DF598E">
            <w:r w:rsidRPr="00D21BE5">
              <w:t>________________ (указа</w:t>
            </w:r>
            <w:r w:rsidRPr="00D21BE5">
              <w:t>ть модель)</w:t>
            </w:r>
          </w:p>
        </w:tc>
        <w:tc>
          <w:tcPr>
            <w:tcW w:w="1915" w:type="dxa"/>
          </w:tcPr>
          <w:p w:rsidR="00D21BE5" w:rsidRPr="00D21BE5" w:rsidRDefault="00D21BE5" w:rsidP="00DF598E">
            <w:r w:rsidRPr="00D21BE5">
              <w:t>1 финальный розыгрыш</w:t>
            </w:r>
          </w:p>
        </w:tc>
      </w:tr>
    </w:tbl>
    <w:p w:rsidR="00D21BE5" w:rsidRPr="00D21BE5" w:rsidRDefault="00D21BE5" w:rsidP="00D21BE5">
      <w:pPr>
        <w:rPr>
          <w:b/>
        </w:rPr>
      </w:pPr>
      <w:r w:rsidRPr="00D21BE5">
        <w:rPr>
          <w:b/>
        </w:rPr>
        <w:t>Итого призов:</w:t>
      </w:r>
    </w:p>
    <w:p w:rsidR="00D21BE5" w:rsidRDefault="00D21BE5" w:rsidP="00D21BE5">
      <w:r>
        <w:t xml:space="preserve">    Сертификаты: 27 шт. (3 × 9 недель) на общую сумму 27 00</w:t>
      </w:r>
      <w:r>
        <w:t>0 (Двадцать семь тысяч) рублей.</w:t>
      </w:r>
    </w:p>
    <w:p w:rsidR="00D21BE5" w:rsidRDefault="00D21BE5" w:rsidP="00D21BE5">
      <w:r>
        <w:t xml:space="preserve">    Ноутбуки: 5 шт.</w:t>
      </w:r>
    </w:p>
    <w:p w:rsidR="00D21BE5" w:rsidRDefault="00D21BE5" w:rsidP="00D21BE5"/>
    <w:p w:rsidR="00D21BE5" w:rsidRDefault="00D21BE5" w:rsidP="00D21BE5">
      <w:r>
        <w:t>4.2. Сертификаты действительны для оплаты товаров в магазинах «Дружба» на территории г. Рыбинска. Срок действия сертификата — до 31 декабря 2026 г. (включительно). Сертификат не подлежит</w:t>
      </w:r>
      <w:r>
        <w:t xml:space="preserve"> обмену на денежный эквивалент.</w:t>
      </w:r>
    </w:p>
    <w:p w:rsidR="00D21BE5" w:rsidRDefault="00D21BE5" w:rsidP="00D21BE5">
      <w:r>
        <w:t>4.3. Организатор оставляет за собой право замены заявленных призов на равноценные или более дорогие без предварительного уведомления.</w:t>
      </w:r>
    </w:p>
    <w:p w:rsidR="00D21BE5" w:rsidRPr="00D21BE5" w:rsidRDefault="00D21BE5" w:rsidP="00D21BE5">
      <w:pPr>
        <w:jc w:val="center"/>
        <w:rPr>
          <w:b/>
        </w:rPr>
      </w:pPr>
      <w:r w:rsidRPr="00D21BE5">
        <w:rPr>
          <w:b/>
        </w:rPr>
        <w:t xml:space="preserve">5. </w:t>
      </w:r>
      <w:r w:rsidRPr="00D21BE5">
        <w:rPr>
          <w:b/>
        </w:rPr>
        <w:t>ПОРЯДОК ОПРЕДЕЛЕНИЯ ПОБЕДИТЕЛЕЙ</w:t>
      </w:r>
    </w:p>
    <w:p w:rsidR="00D21BE5" w:rsidRDefault="00D21BE5" w:rsidP="00D21BE5">
      <w:r>
        <w:t>5.1. Еженедельные розыгрыши сертификатов:</w:t>
      </w:r>
    </w:p>
    <w:p w:rsidR="00D21BE5" w:rsidRDefault="00D21BE5" w:rsidP="00D21BE5">
      <w:r>
        <w:t>5.1.1. Победители еженедельного розыгрыша определяются с использованием генератора случайных чисел (</w:t>
      </w:r>
      <w:proofErr w:type="spellStart"/>
      <w:r>
        <w:t>рандомайзера</w:t>
      </w:r>
      <w:proofErr w:type="spellEnd"/>
      <w:r>
        <w:t xml:space="preserve">), доступного в открытых источниках или встроенного в функционал Сообщества </w:t>
      </w:r>
      <w:proofErr w:type="spellStart"/>
      <w:r>
        <w:t>ВКонтакте</w:t>
      </w:r>
      <w:proofErr w:type="spellEnd"/>
      <w:r>
        <w:t>.</w:t>
      </w:r>
    </w:p>
    <w:p w:rsidR="00D21BE5" w:rsidRDefault="00D21BE5" w:rsidP="00D21BE5">
      <w:r>
        <w:t>5.1.2. В розыгрыше участвуют все Участники, зарегистрировавшие чеки в соответствующую календарную неделю (с понедельника по воскресенье). Каждый зарегистрированный чек является отдельным лотом.</w:t>
      </w:r>
    </w:p>
    <w:p w:rsidR="00D21BE5" w:rsidRDefault="00D21BE5" w:rsidP="00D21BE5">
      <w:r>
        <w:lastRenderedPageBreak/>
        <w:t>5.1.3. Генератор случайным образом последовательно определяет 3 (Три) номера лотов, которые становятся победителями. Если один и тот же Участник выпадает дважды, он получает только один приз (один сертификат), а генератор запускается повторно для определения следующего победителя.</w:t>
      </w:r>
    </w:p>
    <w:p w:rsidR="00D21BE5" w:rsidRDefault="00D21BE5" w:rsidP="00D21BE5">
      <w:r>
        <w:t xml:space="preserve">5.1.4. Процесс определения победителей может транслироваться в прямом эфире в Сообществе </w:t>
      </w:r>
      <w:proofErr w:type="spellStart"/>
      <w:r>
        <w:t>ВКонтакте</w:t>
      </w:r>
      <w:proofErr w:type="spellEnd"/>
      <w:r>
        <w:t xml:space="preserve"> либо фиксироваться скриншотом экрана с</w:t>
      </w:r>
      <w:r>
        <w:t xml:space="preserve"> результатом работы генератора.</w:t>
      </w:r>
    </w:p>
    <w:p w:rsidR="00D21BE5" w:rsidRDefault="00D21BE5" w:rsidP="00D21BE5">
      <w:r>
        <w:t>5.2. Розыгрыш главного приза (5 ноутбуков):</w:t>
      </w:r>
    </w:p>
    <w:p w:rsidR="00D21BE5" w:rsidRDefault="00D21BE5" w:rsidP="00D21BE5">
      <w:r>
        <w:t>5.2.1. Победители розыгрыша главного приза определяются 14 сентября 2026 г. с использованием генератора случайных чисел.</w:t>
      </w:r>
    </w:p>
    <w:p w:rsidR="00D21BE5" w:rsidRDefault="00D21BE5" w:rsidP="00D21BE5">
      <w:r>
        <w:t>5.2.2. В розыгрыше участвуют все Участники, зарегистрировавшие любое количество чеков за весь период Акции (с 13.07.2026 по 13.09.2026).</w:t>
      </w:r>
    </w:p>
    <w:p w:rsidR="00D21BE5" w:rsidRDefault="00D21BE5" w:rsidP="00D21BE5">
      <w:r>
        <w:t>5.2.3. Каждый зарегистрированный чек Участника представляет собой отдельный лот (отдельную запись) в базе участников. Таким образом, чем больше чеков зарегистрировал Участник, тем выше его шансы на победу.</w:t>
      </w:r>
    </w:p>
    <w:p w:rsidR="00D21BE5" w:rsidRDefault="00D21BE5" w:rsidP="00D21BE5">
      <w:r>
        <w:t>5.2.4. Генератор последовательно определяет 5 (Пять) уникальных номеров лотов. Если один и тот же Участник выпадает несколько раз, он получает только один приз (один ноутбук), а генератор запускается повторно для опр</w:t>
      </w:r>
      <w:r>
        <w:t>еделения следующего победителя.</w:t>
      </w:r>
    </w:p>
    <w:p w:rsidR="00D21BE5" w:rsidRDefault="00D21BE5" w:rsidP="00D21BE5">
      <w:r>
        <w:t>5.3. Организатор вправе привлекать независимых наблюдателей или комиссию для контроля процедуры определения победителей.</w:t>
      </w:r>
    </w:p>
    <w:p w:rsidR="00D21BE5" w:rsidRPr="00D21BE5" w:rsidRDefault="00D21BE5" w:rsidP="00D21BE5">
      <w:pPr>
        <w:jc w:val="center"/>
        <w:rPr>
          <w:b/>
        </w:rPr>
      </w:pPr>
      <w:r w:rsidRPr="00D21BE5">
        <w:rPr>
          <w:b/>
        </w:rPr>
        <w:t>6. ПОРЯДОК ВРУЧЕНИЯ ПРИЗОВ</w:t>
      </w:r>
    </w:p>
    <w:p w:rsidR="00D21BE5" w:rsidRDefault="00D21BE5" w:rsidP="00D21BE5">
      <w:r>
        <w:t xml:space="preserve">6.1. Организатор связывается с каждым победителем через личные сообщения в социальной сети </w:t>
      </w:r>
      <w:proofErr w:type="spellStart"/>
      <w:r>
        <w:t>ВКонтакте</w:t>
      </w:r>
      <w:proofErr w:type="spellEnd"/>
      <w:r>
        <w:t xml:space="preserve"> и/или по указанному при регистрации номеру телефона в течение 3 (Трех) рабочих дней </w:t>
      </w:r>
      <w:proofErr w:type="gramStart"/>
      <w:r>
        <w:t>с даты проведе</w:t>
      </w:r>
      <w:r>
        <w:t>ния</w:t>
      </w:r>
      <w:proofErr w:type="gramEnd"/>
      <w:r>
        <w:t xml:space="preserve"> соответствующего розыгрыша.</w:t>
      </w:r>
    </w:p>
    <w:p w:rsidR="00D21BE5" w:rsidRDefault="00D21BE5" w:rsidP="00D21BE5">
      <w:r>
        <w:t>6.2. Для получения приза победитель обязан в течение 5 (Пяти) календар</w:t>
      </w:r>
      <w:r>
        <w:t>ных дней с момента уведомления:</w:t>
      </w:r>
    </w:p>
    <w:p w:rsidR="00D21BE5" w:rsidRDefault="00D21BE5" w:rsidP="00D21BE5">
      <w:r>
        <w:t xml:space="preserve">    подтвердить св</w:t>
      </w:r>
      <w:r>
        <w:t>ое согласие на получение приза;</w:t>
      </w:r>
    </w:p>
    <w:p w:rsidR="00D21BE5" w:rsidRDefault="00D21BE5" w:rsidP="00D21BE5">
      <w:r>
        <w:t xml:space="preserve">    </w:t>
      </w:r>
      <w:proofErr w:type="gramStart"/>
      <w:r>
        <w:t>предоставить Организатору сл</w:t>
      </w:r>
      <w:r>
        <w:t>едующие документы</w:t>
      </w:r>
      <w:proofErr w:type="gramEnd"/>
      <w:r>
        <w:t xml:space="preserve"> и информацию:</w:t>
      </w:r>
    </w:p>
    <w:p w:rsidR="00D21BE5" w:rsidRDefault="00D21BE5" w:rsidP="00D21BE5">
      <w:r>
        <w:t xml:space="preserve">         </w:t>
      </w:r>
      <w:r>
        <w:t>оригинал кассового чека, подтверждающего покупку, указанную при регистрации (для победителей главного приза — оригиналы всех чек</w:t>
      </w:r>
      <w:r>
        <w:t>ов, указанных при регистрации);</w:t>
      </w:r>
    </w:p>
    <w:p w:rsidR="00D21BE5" w:rsidRDefault="00D21BE5" w:rsidP="00D21BE5">
      <w:r>
        <w:t xml:space="preserve">        копию документа, удостоверяющего личность (паспорт или </w:t>
      </w:r>
      <w:r>
        <w:t>иной документ по согласованию);</w:t>
      </w:r>
    </w:p>
    <w:p w:rsidR="00D21BE5" w:rsidRDefault="00D21BE5" w:rsidP="00D21BE5">
      <w:r>
        <w:t xml:space="preserve">        страховой номер индивиду</w:t>
      </w:r>
      <w:r>
        <w:t>ального лицевого счета (СНИЛС);</w:t>
      </w:r>
    </w:p>
    <w:p w:rsidR="00D21BE5" w:rsidRDefault="00D21BE5" w:rsidP="00D21BE5">
      <w:r>
        <w:t xml:space="preserve">        идентификационный</w:t>
      </w:r>
      <w:r>
        <w:t xml:space="preserve"> номер налогоплательщика (ИНН);</w:t>
      </w:r>
    </w:p>
    <w:p w:rsidR="00D21BE5" w:rsidRDefault="00D21BE5" w:rsidP="00D21BE5">
      <w:r>
        <w:t xml:space="preserve">        согласие на обработку персональных данных.</w:t>
      </w:r>
    </w:p>
    <w:p w:rsidR="00D21BE5" w:rsidRDefault="00D21BE5" w:rsidP="00D21BE5"/>
    <w:p w:rsidR="00D21BE5" w:rsidRDefault="00D21BE5" w:rsidP="00D21BE5">
      <w:r>
        <w:lastRenderedPageBreak/>
        <w:t xml:space="preserve">6.3. Вручение призов производится не ранее даты публикации результатов розыгрыша и не позднее 30 (Тридцати) календарных дней </w:t>
      </w:r>
      <w:proofErr w:type="gramStart"/>
      <w:r>
        <w:t>с даты подтвержден</w:t>
      </w:r>
      <w:r>
        <w:t>ия</w:t>
      </w:r>
      <w:proofErr w:type="gramEnd"/>
      <w:r>
        <w:t xml:space="preserve"> победителем своего согласия.</w:t>
      </w:r>
    </w:p>
    <w:p w:rsidR="00D21BE5" w:rsidRDefault="00D21BE5" w:rsidP="00D21BE5">
      <w:r>
        <w:t>6.4. Способы получения приза:</w:t>
      </w:r>
    </w:p>
    <w:p w:rsidR="00D21BE5" w:rsidRDefault="00D21BE5" w:rsidP="00D21BE5">
      <w:r>
        <w:t xml:space="preserve">    Сертификаты: выдаются в бумажном виде в любом удобном магазине «Дружба» на территории г. Рыбинска по предъявлении докум</w:t>
      </w:r>
      <w:r>
        <w:t>ента, удостоверяющего личность.</w:t>
      </w:r>
    </w:p>
    <w:p w:rsidR="00D21BE5" w:rsidRDefault="00D21BE5" w:rsidP="00D21BE5">
      <w:r>
        <w:t xml:space="preserve">    Ноутбуки: выдаются в пункте выдачи, согласованном с победителем, либо доставляются транспортной компанией по адресу проживания п</w:t>
      </w:r>
      <w:r>
        <w:t>обедителя за счет Организатора.</w:t>
      </w:r>
    </w:p>
    <w:p w:rsidR="00D21BE5" w:rsidRDefault="00D21BE5" w:rsidP="00D21BE5">
      <w:r>
        <w:t>6.5. В случае</w:t>
      </w:r>
      <w:proofErr w:type="gramStart"/>
      <w:r>
        <w:t>,</w:t>
      </w:r>
      <w:proofErr w:type="gramEnd"/>
      <w:r>
        <w:t xml:space="preserve"> если победитель не отвечает на уведомление Организатора в течение 5 (Пяти) календарных дней или отказывается от получения приза, либо не может подтвердить свою покупку оригиналом чека, приз признается невостребованным. В </w:t>
      </w:r>
      <w:r w:rsidR="00275B05">
        <w:t>этом случае Организатор вправе:</w:t>
      </w:r>
    </w:p>
    <w:p w:rsidR="00D21BE5" w:rsidRDefault="00D21BE5" w:rsidP="00D21BE5">
      <w:r>
        <w:t xml:space="preserve">    передать приз другому участнику, определенному генератором слу</w:t>
      </w:r>
      <w:r w:rsidR="00275B05">
        <w:t>чайных чисел в порядке резерва;</w:t>
      </w:r>
    </w:p>
    <w:p w:rsidR="00D21BE5" w:rsidRDefault="00D21BE5" w:rsidP="00D21BE5">
      <w:r>
        <w:t xml:space="preserve">    либо оставить пр</w:t>
      </w:r>
      <w:r w:rsidR="00275B05">
        <w:t>из в распоряжении Организатора.</w:t>
      </w:r>
    </w:p>
    <w:p w:rsidR="00D21BE5" w:rsidRDefault="00D21BE5" w:rsidP="00D21BE5">
      <w:r>
        <w:t>6.6. Приз не может быть передан третьим лицам, обменен на денежный эквивалент.</w:t>
      </w:r>
    </w:p>
    <w:p w:rsidR="00D21BE5" w:rsidRPr="00275B05" w:rsidRDefault="00275B05" w:rsidP="00275B05">
      <w:pPr>
        <w:jc w:val="center"/>
        <w:rPr>
          <w:b/>
        </w:rPr>
      </w:pPr>
      <w:r w:rsidRPr="00275B05">
        <w:rPr>
          <w:b/>
        </w:rPr>
        <w:t>7. НАЛОГООБЛОЖЕНИЕ</w:t>
      </w:r>
    </w:p>
    <w:p w:rsidR="00D21BE5" w:rsidRDefault="00D21BE5" w:rsidP="00D21BE5">
      <w:r>
        <w:t>7.1. Обязанности по исчислению и уплате налогов, связанных с получением приза, а также ответственность за неисполнение этой обязанности Участники Акции (Победители) несут самостоятельно в соответствии с законода</w:t>
      </w:r>
      <w:r w:rsidR="00275B05">
        <w:t>тельством Российской Федерации.</w:t>
      </w:r>
    </w:p>
    <w:p w:rsidR="00D21BE5" w:rsidRDefault="00D21BE5" w:rsidP="00D21BE5">
      <w:r>
        <w:t xml:space="preserve">7.2. Организатор не является налоговым агентом по отношению к Участникам и Победителям Акции и не несет ответственности за неисполнение ими </w:t>
      </w:r>
      <w:r w:rsidR="00275B05">
        <w:t>обязанностей по уплате налогов.</w:t>
      </w:r>
    </w:p>
    <w:p w:rsidR="00D21BE5" w:rsidRDefault="00D21BE5" w:rsidP="00D21BE5">
      <w:r>
        <w:t>7.3. Организатор рекомендует победителям проконсультироваться с налоговыми органами или профессиональными консультантами по вопросам налогообложения полученных доходов.</w:t>
      </w:r>
    </w:p>
    <w:p w:rsidR="00D21BE5" w:rsidRPr="00275B05" w:rsidRDefault="00275B05" w:rsidP="00275B05">
      <w:pPr>
        <w:jc w:val="center"/>
        <w:rPr>
          <w:b/>
        </w:rPr>
      </w:pPr>
      <w:r w:rsidRPr="00275B05">
        <w:rPr>
          <w:b/>
        </w:rPr>
        <w:t>8. ПЕРСОНАЛЬНЫЕ ДАННЫЕ</w:t>
      </w:r>
    </w:p>
    <w:p w:rsidR="00D21BE5" w:rsidRDefault="00D21BE5" w:rsidP="00D21BE5">
      <w:r>
        <w:t>8.1. Участвуя в Акции, Участник дает свое добровольное и безусловное согласие на обработку своих персональных данных (фамилия, имя, отчество, контактные данные, данные документов, удостоверяющих л</w:t>
      </w:r>
      <w:r w:rsidR="00275B05">
        <w:t>ичность) Организатором в целях:</w:t>
      </w:r>
    </w:p>
    <w:p w:rsidR="00D21BE5" w:rsidRDefault="00D21BE5" w:rsidP="00D21BE5">
      <w:r>
        <w:t xml:space="preserve">    проведения Акции, включая регистрацию участников, определени</w:t>
      </w:r>
      <w:r w:rsidR="00275B05">
        <w:t>е победителей, вручение призов;</w:t>
      </w:r>
    </w:p>
    <w:p w:rsidR="00D21BE5" w:rsidRDefault="00D21BE5" w:rsidP="00D21BE5">
      <w:r>
        <w:t xml:space="preserve">    информирова</w:t>
      </w:r>
      <w:r w:rsidR="00275B05">
        <w:t>ния о результатах Акции;</w:t>
      </w:r>
    </w:p>
    <w:p w:rsidR="00D21BE5" w:rsidRDefault="00D21BE5" w:rsidP="00D21BE5">
      <w:r>
        <w:t xml:space="preserve">    иных целей, непосредственно</w:t>
      </w:r>
      <w:r w:rsidR="00275B05">
        <w:t xml:space="preserve"> связанных с проведением Акции.</w:t>
      </w:r>
    </w:p>
    <w:p w:rsidR="00D21BE5" w:rsidRDefault="00D21BE5" w:rsidP="00D21BE5">
      <w:r>
        <w:t>8.2. Обработка персональных данных осуществляется в соответствии с Федеральным законом от 27.07.2006 № 152-ФЗ «О персональных данных».</w:t>
      </w:r>
    </w:p>
    <w:p w:rsidR="00D21BE5" w:rsidRDefault="00D21BE5" w:rsidP="00D21BE5"/>
    <w:p w:rsidR="00D21BE5" w:rsidRDefault="00D21BE5" w:rsidP="00D21BE5">
      <w:r>
        <w:lastRenderedPageBreak/>
        <w:t>8.3. Участник вправе отозвать свое согласие на обработку персональных данных в любое время путем направления письменного заявления на адрес Организатора. В этом случае Участник автоматически исключается из числа участников Акции и лишается права на получен</w:t>
      </w:r>
      <w:r w:rsidR="00275B05">
        <w:t>ие приза.</w:t>
      </w:r>
    </w:p>
    <w:p w:rsidR="00D21BE5" w:rsidRDefault="00D21BE5" w:rsidP="00D21BE5">
      <w:r>
        <w:t>8.4. Организатор обязуется не раскрывать персональные данные третьим лицам, за исключением случаев, предус</w:t>
      </w:r>
      <w:r w:rsidR="00275B05">
        <w:t>мотренных законодательством РФ.</w:t>
      </w:r>
    </w:p>
    <w:p w:rsidR="00D21BE5" w:rsidRDefault="00D21BE5" w:rsidP="00D21BE5">
      <w:r>
        <w:t xml:space="preserve">8.5. Срок хранения персональных данных Участников составляет 3 (Три) года </w:t>
      </w:r>
      <w:proofErr w:type="gramStart"/>
      <w:r>
        <w:t>с даты окончания</w:t>
      </w:r>
      <w:proofErr w:type="gramEnd"/>
      <w:r>
        <w:t xml:space="preserve"> Акции.</w:t>
      </w:r>
    </w:p>
    <w:p w:rsidR="00D21BE5" w:rsidRPr="00275B05" w:rsidRDefault="00D21BE5" w:rsidP="00275B05">
      <w:pPr>
        <w:jc w:val="center"/>
        <w:rPr>
          <w:b/>
        </w:rPr>
      </w:pPr>
      <w:r w:rsidRPr="00275B05">
        <w:rPr>
          <w:b/>
        </w:rPr>
        <w:t>9. ЗАКЛЮ</w:t>
      </w:r>
      <w:r w:rsidR="00275B05" w:rsidRPr="00275B05">
        <w:rPr>
          <w:b/>
        </w:rPr>
        <w:t>ЧИТЕЛЬНЫЕ ПОЛОЖЕНИЯ</w:t>
      </w:r>
    </w:p>
    <w:p w:rsidR="00D21BE5" w:rsidRDefault="00D21BE5" w:rsidP="00D21BE5">
      <w:r>
        <w:t>9.1. Участвуя в Акции, Участник подтверждает, что ознакомлен с настоящими Правилами, полностью согласен с</w:t>
      </w:r>
      <w:r w:rsidR="00275B05">
        <w:t xml:space="preserve"> ними и обязуется их соблюдать.</w:t>
      </w:r>
    </w:p>
    <w:p w:rsidR="00D21BE5" w:rsidRDefault="00D21BE5" w:rsidP="00D21BE5">
      <w:r>
        <w:t xml:space="preserve">9.2. Организатор вправе вносить изменения в настоящие Правила, в том числе изменять условия Акции, сроки, количество и номенклатуру призов, при условии обязательного опубликования таких изменений в Сообществе </w:t>
      </w:r>
      <w:proofErr w:type="spellStart"/>
      <w:r>
        <w:t>ВКонтакте</w:t>
      </w:r>
      <w:proofErr w:type="spellEnd"/>
      <w:r>
        <w:t xml:space="preserve"> и на Сайте Организатора не </w:t>
      </w:r>
      <w:proofErr w:type="gramStart"/>
      <w:r>
        <w:t>позднее</w:t>
      </w:r>
      <w:proofErr w:type="gramEnd"/>
      <w:r>
        <w:t xml:space="preserve"> чем за 5 (Пять) рабочих дней до вступления изменений в силу. Изменения, ухудшающие положение Участников (сокращение призового фонда, умен</w:t>
      </w:r>
      <w:r w:rsidR="00275B05">
        <w:t>ьшение сроков), не допускаются.</w:t>
      </w:r>
    </w:p>
    <w:p w:rsidR="00D21BE5" w:rsidRDefault="00D21BE5" w:rsidP="00D21BE5">
      <w:r>
        <w:t xml:space="preserve">9.3. Организатор освобождается от ответственности за неисполнение обязательств по Акции при наступлении обстоятельств непреодолимой силы (форс-мажор), включая, </w:t>
      </w:r>
      <w:proofErr w:type="gramStart"/>
      <w:r>
        <w:t>но</w:t>
      </w:r>
      <w:proofErr w:type="gramEnd"/>
      <w:r>
        <w:t xml:space="preserve"> не ограничиваясь: военные действия, стихийные бедствия, изменение законодательства, блокировку социальных сетей на территории РФ, технические с</w:t>
      </w:r>
      <w:r w:rsidR="00275B05">
        <w:t>бои в работе интернет-платформ.</w:t>
      </w:r>
    </w:p>
    <w:p w:rsidR="00D21BE5" w:rsidRDefault="00D21BE5" w:rsidP="00D21BE5">
      <w:r>
        <w:t>9.4. Организат</w:t>
      </w:r>
      <w:r w:rsidR="00275B05">
        <w:t xml:space="preserve">ор не несет ответственности </w:t>
      </w:r>
      <w:proofErr w:type="gramStart"/>
      <w:r w:rsidR="00275B05">
        <w:t>за</w:t>
      </w:r>
      <w:proofErr w:type="gramEnd"/>
      <w:r w:rsidR="00275B05">
        <w:t>:</w:t>
      </w:r>
    </w:p>
    <w:p w:rsidR="00D21BE5" w:rsidRDefault="00D21BE5" w:rsidP="00D21BE5">
      <w:r>
        <w:t xml:space="preserve">    невозможность связаться с победителем по причине указания некорректных </w:t>
      </w:r>
      <w:r w:rsidR="00275B05">
        <w:t>или неполных контактных данных;</w:t>
      </w:r>
    </w:p>
    <w:p w:rsidR="00D21BE5" w:rsidRDefault="00D21BE5" w:rsidP="00D21BE5">
      <w:r>
        <w:t xml:space="preserve">    утерю или поврежде</w:t>
      </w:r>
      <w:r w:rsidR="00275B05">
        <w:t>ние кассового чека победителем;</w:t>
      </w:r>
    </w:p>
    <w:p w:rsidR="00D21BE5" w:rsidRDefault="00D21BE5" w:rsidP="00D21BE5">
      <w:r>
        <w:t xml:space="preserve">    действия (бездействие) третьих лиц, включая сбои в ра</w:t>
      </w:r>
      <w:r w:rsidR="00275B05">
        <w:t xml:space="preserve">боте социальной сети </w:t>
      </w:r>
      <w:proofErr w:type="spellStart"/>
      <w:r w:rsidR="00275B05">
        <w:t>ВКонтакте</w:t>
      </w:r>
      <w:proofErr w:type="spellEnd"/>
      <w:r w:rsidR="00275B05">
        <w:t>;</w:t>
      </w:r>
    </w:p>
    <w:p w:rsidR="00D21BE5" w:rsidRDefault="00D21BE5" w:rsidP="00D21BE5">
      <w:r>
        <w:t xml:space="preserve">    задержки в доставке призов по вине почтовых и транспор</w:t>
      </w:r>
      <w:r w:rsidR="00275B05">
        <w:t>тных организаций.</w:t>
      </w:r>
    </w:p>
    <w:p w:rsidR="00D21BE5" w:rsidRDefault="00D21BE5" w:rsidP="00D21BE5">
      <w:r>
        <w:t xml:space="preserve">9.5. Все споры и разногласия, возникающие между Организатором и Участниками Акции, подлежат разрешению в досудебном порядке путем направления письменной претензии. При </w:t>
      </w:r>
      <w:proofErr w:type="spellStart"/>
      <w:r>
        <w:t>недостижении</w:t>
      </w:r>
      <w:proofErr w:type="spellEnd"/>
      <w:r>
        <w:t xml:space="preserve"> согласия споры передаются в суд общей юрисдикции по мест</w:t>
      </w:r>
      <w:r w:rsidR="00275B05">
        <w:t>у нахождения Организатора.</w:t>
      </w:r>
    </w:p>
    <w:p w:rsidR="00D21BE5" w:rsidRDefault="00D21BE5" w:rsidP="00D21BE5">
      <w:r>
        <w:t>9.6. Настоящие Правила составлены на русском языке. В случае возникновения противоречий между текстом Правил на русском языке и его переводом на другие языки, преимущественную силу имеет текст на русском языке.</w:t>
      </w:r>
    </w:p>
    <w:p w:rsidR="00D21BE5" w:rsidRPr="00275B05" w:rsidRDefault="00D21BE5" w:rsidP="00275B05">
      <w:pPr>
        <w:jc w:val="center"/>
        <w:rPr>
          <w:b/>
        </w:rPr>
      </w:pPr>
      <w:r w:rsidRPr="00275B05">
        <w:rPr>
          <w:b/>
        </w:rPr>
        <w:t>10. РЕКВИЗИТЫ ОРГАНИЗАТОРА</w:t>
      </w:r>
    </w:p>
    <w:p w:rsidR="00D21BE5" w:rsidRDefault="00D21BE5" w:rsidP="00D21BE5">
      <w:r>
        <w:t>Полное наименование: Общество с ограниченной о</w:t>
      </w:r>
      <w:r w:rsidR="00275B05">
        <w:t>тветственностью «Нью-маркетинг»</w:t>
      </w:r>
    </w:p>
    <w:p w:rsidR="00D21BE5" w:rsidRDefault="00D21BE5" w:rsidP="00D21BE5">
      <w:r>
        <w:t>Сокращенное наименование: ООО «Нью-маркетинг»</w:t>
      </w:r>
    </w:p>
    <w:p w:rsidR="00D21BE5" w:rsidRDefault="00D21BE5" w:rsidP="00D21BE5">
      <w:r>
        <w:lastRenderedPageBreak/>
        <w:t>Юридический адрес: 152908, Ярославская область, г. Рыбинск, ул. Ярославский тракт, д.71, офис №6</w:t>
      </w:r>
    </w:p>
    <w:p w:rsidR="00D21BE5" w:rsidRDefault="00D21BE5" w:rsidP="00D21BE5"/>
    <w:p w:rsidR="00D21BE5" w:rsidRDefault="00D21BE5" w:rsidP="00D21BE5">
      <w:r>
        <w:t>ИНН:</w:t>
      </w:r>
      <w:r w:rsidR="00275B05">
        <w:t xml:space="preserve"> 7610106730</w:t>
      </w:r>
    </w:p>
    <w:p w:rsidR="00D21BE5" w:rsidRDefault="00275B05" w:rsidP="00D21BE5">
      <w:r>
        <w:t>ОГРН: 1147610004520</w:t>
      </w:r>
    </w:p>
    <w:p w:rsidR="00D21BE5" w:rsidRPr="00275B05" w:rsidRDefault="00D21BE5" w:rsidP="00D21BE5">
      <w:pPr>
        <w:rPr>
          <w:lang w:val="en-US"/>
        </w:rPr>
      </w:pPr>
      <w:bookmarkStart w:id="0" w:name="_GoBack"/>
      <w:bookmarkEnd w:id="0"/>
      <w:r>
        <w:t>Контакт</w:t>
      </w:r>
      <w:r w:rsidR="00275B05">
        <w:t xml:space="preserve">ный телефон: </w:t>
      </w:r>
      <w:r w:rsidR="00275B05">
        <w:rPr>
          <w:lang w:val="en-US"/>
        </w:rPr>
        <w:t>8(4855)231720</w:t>
      </w:r>
    </w:p>
    <w:p w:rsidR="00D21BE5" w:rsidRPr="00275B05" w:rsidRDefault="00275B05" w:rsidP="00D21BE5">
      <w:pPr>
        <w:rPr>
          <w:lang w:val="en-US"/>
        </w:rPr>
      </w:pPr>
      <w:r>
        <w:rPr>
          <w:lang w:val="en-US"/>
        </w:rPr>
        <w:t>E-mail: novikova.o@drujba-tc.ru</w:t>
      </w:r>
    </w:p>
    <w:p w:rsidR="00275B05" w:rsidRPr="00275B05" w:rsidRDefault="00275B05" w:rsidP="00D21BE5">
      <w:pPr>
        <w:rPr>
          <w:lang w:val="en-US"/>
        </w:rPr>
      </w:pPr>
    </w:p>
    <w:p w:rsidR="00D21BE5" w:rsidRPr="00275B05" w:rsidRDefault="00D21BE5" w:rsidP="00D21BE5">
      <w:pPr>
        <w:rPr>
          <w:lang w:val="en-US"/>
        </w:rPr>
      </w:pPr>
      <w:r>
        <w:t>Сайт</w:t>
      </w:r>
      <w:r w:rsidR="00275B05">
        <w:rPr>
          <w:lang w:val="en-US"/>
        </w:rPr>
        <w:t>: https://drujba-tc.ru</w:t>
      </w:r>
    </w:p>
    <w:p w:rsidR="00D21BE5" w:rsidRDefault="00D21BE5" w:rsidP="00D21BE5">
      <w:r>
        <w:t xml:space="preserve">Сообщество </w:t>
      </w:r>
      <w:proofErr w:type="spellStart"/>
      <w:r>
        <w:t>ВКонтакте</w:t>
      </w:r>
      <w:proofErr w:type="spellEnd"/>
      <w:r>
        <w:t>: https://vk.com/drujbatc</w:t>
      </w:r>
    </w:p>
    <w:p w:rsidR="00D21BE5" w:rsidRDefault="00D21BE5" w:rsidP="00D21BE5"/>
    <w:p w:rsidR="00D21BE5" w:rsidRDefault="00D21BE5" w:rsidP="00D21BE5">
      <w:r>
        <w:t>Дата утверждения Правил: «</w:t>
      </w:r>
      <w:r w:rsidR="00275B05">
        <w:t>10</w:t>
      </w:r>
      <w:r>
        <w:t>»</w:t>
      </w:r>
      <w:r w:rsidR="00275B05">
        <w:t>июля 2026 г.</w:t>
      </w:r>
    </w:p>
    <w:p w:rsidR="00275B05" w:rsidRDefault="00275B05" w:rsidP="00D21BE5"/>
    <w:p w:rsidR="00D21BE5" w:rsidRDefault="00275B05" w:rsidP="00D21BE5">
      <w:r>
        <w:t>Директор</w:t>
      </w:r>
      <w:r w:rsidR="00D21BE5">
        <w:t xml:space="preserve"> ООО «Нью-маркетинг»</w:t>
      </w:r>
    </w:p>
    <w:p w:rsidR="00FA04B4" w:rsidRDefault="00275B05" w:rsidP="00D21BE5">
      <w:r>
        <w:t>Новикова О.</w:t>
      </w:r>
      <w:proofErr w:type="gramStart"/>
      <w:r>
        <w:t>В</w:t>
      </w:r>
      <w:proofErr w:type="gramEnd"/>
    </w:p>
    <w:sectPr w:rsidR="00FA0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1B2"/>
    <w:rsid w:val="000E51B2"/>
    <w:rsid w:val="00275B05"/>
    <w:rsid w:val="00D21BE5"/>
    <w:rsid w:val="00FA0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1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1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2153</Words>
  <Characters>12273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Новикова</dc:creator>
  <cp:keywords/>
  <dc:description/>
  <cp:lastModifiedBy>Ольга Новикова</cp:lastModifiedBy>
  <cp:revision>2</cp:revision>
  <dcterms:created xsi:type="dcterms:W3CDTF">2026-07-15T09:05:00Z</dcterms:created>
  <dcterms:modified xsi:type="dcterms:W3CDTF">2026-07-15T09:18:00Z</dcterms:modified>
</cp:coreProperties>
</file>